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07" w:rsidRDefault="00321D4A" w:rsidP="0070201C">
      <w:r>
        <w:rPr>
          <w:noProof/>
          <w:lang w:eastAsia="ru-RU"/>
        </w:rPr>
        <w:drawing>
          <wp:inline distT="0" distB="0" distL="0" distR="0">
            <wp:extent cx="3023870" cy="2147570"/>
            <wp:effectExtent l="0" t="0" r="5080" b="5080"/>
            <wp:docPr id="8" name="Рисунок 8" descr="C:\Users\пользователь\Documents\права ребенка\пр.ре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cuments\права ребенка\пр.ре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E5" w:rsidRPr="0070201C" w:rsidRDefault="00BD75E5" w:rsidP="0070201C">
      <w:pPr>
        <w:rPr>
          <w:b/>
          <w:color w:val="365F91" w:themeColor="accent1" w:themeShade="BF"/>
        </w:rPr>
      </w:pPr>
    </w:p>
    <w:p w:rsidR="006409DC" w:rsidRPr="0070201C" w:rsidRDefault="006409DC" w:rsidP="0070201C">
      <w:pPr>
        <w:pStyle w:val="a5"/>
        <w:shd w:val="clear" w:color="auto" w:fill="FFFFFF" w:themeFill="background1"/>
        <w:rPr>
          <w:b/>
          <w:color w:val="365F91" w:themeColor="accent1" w:themeShade="BF"/>
          <w:sz w:val="24"/>
          <w:szCs w:val="24"/>
        </w:rPr>
      </w:pPr>
      <w:r w:rsidRPr="0070201C">
        <w:rPr>
          <w:b/>
          <w:color w:val="365F91" w:themeColor="accent1" w:themeShade="BF"/>
          <w:sz w:val="24"/>
          <w:szCs w:val="24"/>
          <w:shd w:val="clear" w:color="auto" w:fill="FFFFFF" w:themeFill="background1"/>
        </w:rPr>
        <w:t>20 ноября 1989 года  Генеральной Ассамб</w:t>
      </w:r>
      <w:r w:rsidR="00891858" w:rsidRPr="0070201C">
        <w:rPr>
          <w:b/>
          <w:color w:val="365F91" w:themeColor="accent1" w:themeShade="BF"/>
          <w:sz w:val="24"/>
          <w:szCs w:val="24"/>
          <w:shd w:val="clear" w:color="auto" w:fill="FFFFFF" w:themeFill="background1"/>
        </w:rPr>
        <w:t>леей ООН была принята "</w:t>
      </w:r>
      <w:r w:rsidR="00891858" w:rsidRPr="0070201C">
        <w:rPr>
          <w:b/>
          <w:color w:val="365F91" w:themeColor="accent1" w:themeShade="BF"/>
          <w:sz w:val="24"/>
          <w:szCs w:val="24"/>
        </w:rPr>
        <w:t>Конвенция</w:t>
      </w:r>
      <w:r w:rsidRPr="0070201C">
        <w:rPr>
          <w:b/>
          <w:color w:val="365F91" w:themeColor="accent1" w:themeShade="BF"/>
          <w:sz w:val="24"/>
          <w:szCs w:val="24"/>
        </w:rPr>
        <w:t> </w:t>
      </w:r>
      <w:r w:rsidR="0070201C" w:rsidRPr="0070201C">
        <w:rPr>
          <w:b/>
          <w:color w:val="365F91" w:themeColor="accent1" w:themeShade="BF"/>
          <w:sz w:val="24"/>
          <w:szCs w:val="24"/>
        </w:rPr>
        <w:t xml:space="preserve">о правах </w:t>
      </w:r>
      <w:r w:rsidRPr="0070201C">
        <w:rPr>
          <w:b/>
          <w:color w:val="365F91" w:themeColor="accent1" w:themeShade="BF"/>
          <w:sz w:val="24"/>
          <w:szCs w:val="24"/>
        </w:rPr>
        <w:t>ребёнка</w:t>
      </w:r>
      <w:r w:rsidR="00891858" w:rsidRPr="0070201C">
        <w:rPr>
          <w:b/>
          <w:color w:val="365F91" w:themeColor="accent1" w:themeShade="BF"/>
          <w:sz w:val="24"/>
          <w:szCs w:val="24"/>
        </w:rPr>
        <w:t>»</w:t>
      </w:r>
    </w:p>
    <w:p w:rsidR="0070201C" w:rsidRPr="0070201C" w:rsidRDefault="0070201C" w:rsidP="0070201C">
      <w:pPr>
        <w:pStyle w:val="a5"/>
        <w:shd w:val="clear" w:color="auto" w:fill="FFFFFF" w:themeFill="background1"/>
        <w:rPr>
          <w:rStyle w:val="a6"/>
        </w:rPr>
      </w:pPr>
    </w:p>
    <w:p w:rsidR="006409DC" w:rsidRPr="0070201C" w:rsidRDefault="006409DC" w:rsidP="0070201C">
      <w:pPr>
        <w:pStyle w:val="a5"/>
        <w:shd w:val="clear" w:color="auto" w:fill="FFFFFF" w:themeFill="background1"/>
        <w:rPr>
          <w:rStyle w:val="a6"/>
          <w:b/>
          <w:color w:val="auto"/>
          <w:sz w:val="24"/>
          <w:szCs w:val="24"/>
        </w:rPr>
      </w:pPr>
      <w:r w:rsidRPr="0070201C">
        <w:rPr>
          <w:rStyle w:val="a6"/>
          <w:b/>
          <w:color w:val="auto"/>
          <w:sz w:val="24"/>
          <w:szCs w:val="24"/>
        </w:rPr>
        <w:t xml:space="preserve">Дорогой друг! Ты думаешь, только папа и мама за тебя в ответе и </w:t>
      </w:r>
      <w:proofErr w:type="gramStart"/>
      <w:r w:rsidRPr="0070201C">
        <w:rPr>
          <w:rStyle w:val="a6"/>
          <w:b/>
          <w:color w:val="auto"/>
          <w:sz w:val="24"/>
          <w:szCs w:val="24"/>
        </w:rPr>
        <w:t>должны</w:t>
      </w:r>
      <w:proofErr w:type="gramEnd"/>
      <w:r w:rsidRPr="0070201C">
        <w:rPr>
          <w:rStyle w:val="a6"/>
          <w:b/>
          <w:color w:val="auto"/>
          <w:sz w:val="24"/>
          <w:szCs w:val="24"/>
        </w:rPr>
        <w:t xml:space="preserve"> о тебе заботиться? Нет! 170 правительств разных стран должны помогать тебе и спасать от всяких бедствий. Об этом они 20 ноября 1989 года подписали специальный документ, который называется "Конвенция о правах ребёнка". Теперь эти страны обязаны думать о наилучшем соблюдении твоих прав и прав других детей. Специальная международная организация ЮНИСЕФ - Детский фонд Организации Объединённых наций, помогает детям во всём мире и следит,  чтобы их права соблюдались. А 20 ноября теперь ежегодно празднуется как "Всемирный день ребёнка".</w:t>
      </w:r>
    </w:p>
    <w:p w:rsidR="00F30B1F" w:rsidRDefault="00F30B1F" w:rsidP="0070201C"/>
    <w:p w:rsidR="00F30B1F" w:rsidRDefault="00E4719E" w:rsidP="0070201C">
      <w:r>
        <w:rPr>
          <w:noProof/>
          <w:lang w:eastAsia="ru-RU"/>
        </w:rPr>
        <w:lastRenderedPageBreak/>
        <w:drawing>
          <wp:inline distT="0" distB="0" distL="0" distR="0">
            <wp:extent cx="3019425" cy="2838450"/>
            <wp:effectExtent l="0" t="0" r="0" b="0"/>
            <wp:docPr id="2" name="Рисунок 2" descr="C:\Users\USER\Desktop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84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1C" w:rsidRDefault="0070201C" w:rsidP="0070201C">
      <w:pPr>
        <w:rPr>
          <w:b/>
          <w:bCs/>
          <w:sz w:val="24"/>
          <w:szCs w:val="24"/>
          <w:shd w:val="clear" w:color="auto" w:fill="FFFFFF" w:themeFill="background1"/>
        </w:rPr>
      </w:pPr>
    </w:p>
    <w:p w:rsidR="00E4719E" w:rsidRDefault="00E4719E" w:rsidP="0070201C">
      <w:pPr>
        <w:rPr>
          <w:b/>
          <w:bCs/>
          <w:sz w:val="24"/>
          <w:szCs w:val="24"/>
          <w:shd w:val="clear" w:color="auto" w:fill="FFFFFF" w:themeFill="background1"/>
        </w:rPr>
      </w:pPr>
    </w:p>
    <w:p w:rsidR="0070201C" w:rsidRPr="0070201C" w:rsidRDefault="00F61315" w:rsidP="0070201C">
      <w:pPr>
        <w:rPr>
          <w:rFonts w:ascii="Calibri" w:hAnsi="Calibri"/>
          <w:b/>
          <w:i/>
          <w:iCs/>
          <w:color w:val="auto"/>
          <w:sz w:val="24"/>
          <w:szCs w:val="24"/>
        </w:rPr>
      </w:pPr>
      <w:r w:rsidRPr="0070201C">
        <w:rPr>
          <w:b/>
          <w:bCs/>
          <w:sz w:val="24"/>
          <w:szCs w:val="24"/>
          <w:shd w:val="clear" w:color="auto" w:fill="FFFFFF" w:themeFill="background1"/>
        </w:rPr>
        <w:t>Данные права установлены и гарантированы:</w:t>
      </w:r>
      <w:r w:rsidRPr="0070201C">
        <w:rPr>
          <w:rStyle w:val="apple-converted-space"/>
          <w:shd w:val="clear" w:color="auto" w:fill="FFFFFF" w:themeFill="background1"/>
        </w:rPr>
        <w:t> </w:t>
      </w:r>
      <w:r>
        <w:br/>
      </w:r>
      <w:r w:rsidRPr="0070201C">
        <w:rPr>
          <w:rStyle w:val="a6"/>
          <w:shd w:val="clear" w:color="auto" w:fill="FFFFFF" w:themeFill="background1"/>
        </w:rPr>
        <w:br/>
      </w:r>
      <w:r w:rsidRPr="0070201C">
        <w:rPr>
          <w:rStyle w:val="a6"/>
          <w:rFonts w:ascii="Calibri" w:hAnsi="Calibri"/>
          <w:b/>
          <w:color w:val="auto"/>
          <w:sz w:val="24"/>
          <w:szCs w:val="24"/>
          <w:shd w:val="clear" w:color="auto" w:fill="FFFFFF" w:themeFill="background1"/>
        </w:rPr>
        <w:t>Конвенцией о правах ребенка от 20 ноября 1989 года</w:t>
      </w:r>
      <w:r w:rsidRPr="0070201C">
        <w:rPr>
          <w:rStyle w:val="a6"/>
          <w:rFonts w:ascii="Calibri" w:hAnsi="Calibri"/>
          <w:b/>
          <w:color w:val="auto"/>
          <w:sz w:val="24"/>
          <w:szCs w:val="24"/>
          <w:shd w:val="clear" w:color="auto" w:fill="FFFFFF" w:themeFill="background1"/>
        </w:rPr>
        <w:br/>
        <w:t>Конституцией Российской Федерации; </w:t>
      </w:r>
      <w:r w:rsidRPr="0070201C">
        <w:rPr>
          <w:rStyle w:val="a6"/>
          <w:rFonts w:ascii="Calibri" w:hAnsi="Calibri"/>
          <w:b/>
          <w:color w:val="auto"/>
          <w:sz w:val="24"/>
          <w:szCs w:val="24"/>
          <w:shd w:val="clear" w:color="auto" w:fill="FFFFFF" w:themeFill="background1"/>
        </w:rPr>
        <w:br/>
        <w:t>Семейным кодексом Российской Федерации; </w:t>
      </w:r>
      <w:r w:rsidRPr="0070201C">
        <w:rPr>
          <w:rStyle w:val="a6"/>
          <w:rFonts w:ascii="Calibri" w:hAnsi="Calibri"/>
          <w:b/>
          <w:color w:val="auto"/>
          <w:sz w:val="24"/>
          <w:szCs w:val="24"/>
          <w:shd w:val="clear" w:color="auto" w:fill="FFFFFF" w:themeFill="background1"/>
        </w:rPr>
        <w:br/>
        <w:t>Федеральным законом</w:t>
      </w:r>
      <w:proofErr w:type="gramStart"/>
      <w:r w:rsidRPr="0070201C">
        <w:rPr>
          <w:rStyle w:val="a6"/>
          <w:rFonts w:ascii="Calibri" w:hAnsi="Calibri"/>
          <w:b/>
          <w:color w:val="auto"/>
          <w:sz w:val="24"/>
          <w:szCs w:val="24"/>
          <w:shd w:val="clear" w:color="auto" w:fill="FFFFFF" w:themeFill="background1"/>
        </w:rPr>
        <w:t>"О</w:t>
      </w:r>
      <w:proofErr w:type="gramEnd"/>
      <w:r w:rsidRPr="0070201C">
        <w:rPr>
          <w:rStyle w:val="a6"/>
          <w:rFonts w:ascii="Calibri" w:hAnsi="Calibri"/>
          <w:b/>
          <w:color w:val="auto"/>
          <w:sz w:val="24"/>
          <w:szCs w:val="24"/>
          <w:shd w:val="clear" w:color="auto" w:fill="FFFFFF" w:themeFill="background1"/>
        </w:rPr>
        <w:t>б основных гарантиях прав ребенка в Российской Федерации";</w:t>
      </w:r>
      <w:r w:rsidRPr="0070201C">
        <w:rPr>
          <w:rStyle w:val="a6"/>
          <w:rFonts w:ascii="Calibri" w:hAnsi="Calibri"/>
          <w:b/>
          <w:color w:val="auto"/>
          <w:sz w:val="24"/>
          <w:szCs w:val="24"/>
          <w:shd w:val="clear" w:color="auto" w:fill="FFFFFF" w:themeFill="background1"/>
        </w:rPr>
        <w:br/>
        <w:t>Федеральным законом "Об образовании</w:t>
      </w:r>
    </w:p>
    <w:p w:rsidR="0070201C" w:rsidRDefault="0070201C" w:rsidP="0070201C"/>
    <w:p w:rsidR="00BD75E5" w:rsidRDefault="00671B69" w:rsidP="0070201C">
      <w:pPr>
        <w:pStyle w:val="a5"/>
        <w:rPr>
          <w:rStyle w:val="a6"/>
          <w:color w:val="auto"/>
        </w:rPr>
      </w:pPr>
      <w:r w:rsidRPr="0070201C">
        <w:rPr>
          <w:rStyle w:val="a6"/>
          <w:color w:val="auto"/>
        </w:rPr>
        <w:t xml:space="preserve">Составитель: </w:t>
      </w:r>
      <w:r w:rsidR="00E4719E">
        <w:rPr>
          <w:rStyle w:val="a6"/>
          <w:color w:val="auto"/>
        </w:rPr>
        <w:t>Бабич М.Б</w:t>
      </w:r>
    </w:p>
    <w:p w:rsidR="00E4719E" w:rsidRPr="0070201C" w:rsidRDefault="00E4719E" w:rsidP="0070201C">
      <w:pPr>
        <w:pStyle w:val="a5"/>
        <w:rPr>
          <w:rStyle w:val="a6"/>
          <w:color w:val="auto"/>
        </w:rPr>
      </w:pPr>
    </w:p>
    <w:p w:rsidR="00E4719E" w:rsidRPr="00E4719E" w:rsidRDefault="00E4719E" w:rsidP="00E4719E">
      <w:pPr>
        <w:widowControl w:val="0"/>
        <w:shd w:val="clear" w:color="auto" w:fill="auto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12"/>
          <w:szCs w:val="12"/>
          <w:shd w:val="clear" w:color="auto" w:fill="auto"/>
          <w:lang w:eastAsia="ru-RU"/>
        </w:rPr>
      </w:pPr>
      <w:r w:rsidRPr="00E4719E">
        <w:rPr>
          <w:rFonts w:ascii="Times New Roman" w:eastAsia="Times New Roman" w:hAnsi="Times New Roman" w:cs="Times New Roman"/>
          <w:b/>
          <w:color w:val="auto"/>
          <w:kern w:val="28"/>
          <w:sz w:val="12"/>
          <w:szCs w:val="12"/>
          <w:shd w:val="clear" w:color="auto" w:fill="auto"/>
          <w:lang w:eastAsia="ru-RU"/>
        </w:rPr>
        <w:t xml:space="preserve">ЗАВОДОУКОВСКАЯ СРЕДНЯЯ ОБЩЕОБРАЗОВАТЕЛЬНАЯ ШКОЛА №3 </w:t>
      </w:r>
    </w:p>
    <w:p w:rsidR="00E4719E" w:rsidRPr="00E4719E" w:rsidRDefault="00E4719E" w:rsidP="00E4719E">
      <w:pPr>
        <w:widowControl w:val="0"/>
        <w:shd w:val="clear" w:color="auto" w:fill="auto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12"/>
          <w:szCs w:val="12"/>
          <w:shd w:val="clear" w:color="auto" w:fill="auto"/>
          <w:lang w:eastAsia="ru-RU"/>
        </w:rPr>
      </w:pPr>
      <w:r w:rsidRPr="00E4719E">
        <w:rPr>
          <w:rFonts w:ascii="Times New Roman" w:eastAsia="Times New Roman" w:hAnsi="Times New Roman" w:cs="Times New Roman"/>
          <w:b/>
          <w:color w:val="auto"/>
          <w:kern w:val="28"/>
          <w:sz w:val="12"/>
          <w:szCs w:val="12"/>
          <w:shd w:val="clear" w:color="auto" w:fill="auto"/>
          <w:lang w:eastAsia="ru-RU"/>
        </w:rPr>
        <w:t xml:space="preserve">ФИЛИАЛ МУНИЦИПААЛЬНОГО АВТОНОМНОГО ОБЩЕОБРАЗОВАТЕЛЬНОГО УЧРЕЖДЕНИЯ ЗАВОДОУКОВСКОГО ГОРОДСКОГО ОКРУГА </w:t>
      </w:r>
    </w:p>
    <w:p w:rsidR="00E4719E" w:rsidRPr="00E4719E" w:rsidRDefault="00E4719E" w:rsidP="00E4719E">
      <w:pPr>
        <w:widowControl w:val="0"/>
        <w:shd w:val="clear" w:color="auto" w:fill="auto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12"/>
          <w:szCs w:val="12"/>
          <w:shd w:val="clear" w:color="auto" w:fill="auto"/>
          <w:lang w:eastAsia="ru-RU"/>
        </w:rPr>
      </w:pPr>
      <w:r w:rsidRPr="00E4719E">
        <w:rPr>
          <w:rFonts w:ascii="Times New Roman" w:eastAsia="Times New Roman" w:hAnsi="Times New Roman" w:cs="Times New Roman"/>
          <w:b/>
          <w:color w:val="auto"/>
          <w:kern w:val="28"/>
          <w:sz w:val="12"/>
          <w:szCs w:val="12"/>
          <w:shd w:val="clear" w:color="auto" w:fill="auto"/>
          <w:lang w:eastAsia="ru-RU"/>
        </w:rPr>
        <w:t>«ЗАВОДОУКОВСКАЯ СРЕДНЯЯ ОБЩЕОБРАЗОВАТЕЛЬНАЯ ШКОЛА №2»</w:t>
      </w:r>
    </w:p>
    <w:p w:rsidR="00E4719E" w:rsidRPr="00E4719E" w:rsidRDefault="00E4719E" w:rsidP="00E4719E">
      <w:pPr>
        <w:shd w:val="clear" w:color="auto" w:fill="auto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8"/>
          <w:sz w:val="12"/>
          <w:szCs w:val="12"/>
          <w:shd w:val="clear" w:color="auto" w:fill="auto"/>
          <w:lang w:eastAsia="ru-RU"/>
        </w:rPr>
      </w:pPr>
      <w:r w:rsidRPr="00E4719E">
        <w:rPr>
          <w:rFonts w:ascii="Times New Roman" w:eastAsia="Times New Roman" w:hAnsi="Times New Roman" w:cs="Times New Roman"/>
          <w:b/>
          <w:color w:val="auto"/>
          <w:kern w:val="28"/>
          <w:sz w:val="12"/>
          <w:szCs w:val="12"/>
          <w:shd w:val="clear" w:color="auto" w:fill="auto"/>
          <w:lang w:eastAsia="ru-RU"/>
        </w:rPr>
        <w:t>(СОШ №3, филиал МАОУ «СОШ №2»)</w:t>
      </w:r>
    </w:p>
    <w:p w:rsidR="00F30B1F" w:rsidRDefault="0070201C" w:rsidP="0070201C">
      <w:pPr>
        <w:pStyle w:val="a5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144145</wp:posOffset>
            </wp:positionV>
            <wp:extent cx="3295650" cy="2914650"/>
            <wp:effectExtent l="19050" t="0" r="0" b="0"/>
            <wp:wrapThrough wrapText="bothSides">
              <wp:wrapPolygon edited="0">
                <wp:start x="-125" y="0"/>
                <wp:lineTo x="-125" y="21459"/>
                <wp:lineTo x="21600" y="21459"/>
                <wp:lineTo x="21600" y="0"/>
                <wp:lineTo x="-125" y="0"/>
              </wp:wrapPolygon>
            </wp:wrapThrough>
            <wp:docPr id="1" name="Рисунок 1" descr="C:\Users\пользователь\Documents\права ребенка\пр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права ребенка\пр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22E" w:rsidRDefault="00321D4A" w:rsidP="0070201C">
      <w:pPr>
        <w:pStyle w:val="a5"/>
        <w:shd w:val="clear" w:color="auto" w:fill="FFFFFF" w:themeFill="background1"/>
        <w:rPr>
          <w:shd w:val="clear" w:color="auto" w:fill="FFFFBF"/>
        </w:rPr>
      </w:pPr>
      <w:r w:rsidRPr="0070201C">
        <w:rPr>
          <w:b/>
          <w:bCs/>
          <w:shd w:val="clear" w:color="auto" w:fill="FFFFFF" w:themeFill="background1"/>
        </w:rPr>
        <w:t>С момента рождения ребенок взят под охрану</w:t>
      </w:r>
      <w:r w:rsidRPr="0070201C">
        <w:rPr>
          <w:rStyle w:val="apple-converted-space"/>
          <w:rFonts w:ascii="Arial" w:hAnsi="Arial" w:cs="Arial"/>
          <w:b/>
          <w:bCs/>
          <w:color w:val="00008B"/>
          <w:shd w:val="clear" w:color="auto" w:fill="FFFFFF" w:themeFill="background1"/>
        </w:rPr>
        <w:t> </w:t>
      </w:r>
      <w:r w:rsidR="0070201C">
        <w:rPr>
          <w:b/>
          <w:bCs/>
          <w:shd w:val="clear" w:color="auto" w:fill="FFFFFF" w:themeFill="background1"/>
        </w:rPr>
        <w:t xml:space="preserve"> </w:t>
      </w:r>
      <w:r w:rsidRPr="0070201C">
        <w:rPr>
          <w:b/>
          <w:bCs/>
          <w:shd w:val="clear" w:color="auto" w:fill="FFFFFF" w:themeFill="background1"/>
        </w:rPr>
        <w:t>государства и обладает следующими правами:</w:t>
      </w:r>
      <w:r w:rsidRPr="0070201C">
        <w:rPr>
          <w:rStyle w:val="apple-converted-space"/>
          <w:rFonts w:ascii="Arial" w:hAnsi="Arial" w:cs="Arial"/>
          <w:color w:val="00008B"/>
          <w:sz w:val="20"/>
          <w:szCs w:val="20"/>
          <w:shd w:val="clear" w:color="auto" w:fill="FFFFFF" w:themeFill="background1"/>
        </w:rPr>
        <w:t> </w:t>
      </w:r>
    </w:p>
    <w:p w:rsidR="0087622E" w:rsidRDefault="0087622E" w:rsidP="0070201C">
      <w:pPr>
        <w:pStyle w:val="a5"/>
        <w:shd w:val="clear" w:color="auto" w:fill="FFFFFF" w:themeFill="background1"/>
        <w:rPr>
          <w:shd w:val="clear" w:color="auto" w:fill="FFFFBF"/>
        </w:rPr>
      </w:pPr>
    </w:p>
    <w:p w:rsidR="0087622E" w:rsidRDefault="00321D4A" w:rsidP="0087622E">
      <w:pPr>
        <w:pStyle w:val="a5"/>
        <w:numPr>
          <w:ilvl w:val="0"/>
          <w:numId w:val="2"/>
        </w:numPr>
        <w:shd w:val="clear" w:color="auto" w:fill="FFFFFF" w:themeFill="background1"/>
        <w:rPr>
          <w:rStyle w:val="a6"/>
          <w:b/>
          <w:color w:val="auto"/>
          <w:sz w:val="24"/>
          <w:szCs w:val="24"/>
        </w:rPr>
      </w:pPr>
      <w:r w:rsidRPr="0070201C">
        <w:rPr>
          <w:rStyle w:val="a6"/>
          <w:b/>
          <w:color w:val="auto"/>
          <w:sz w:val="24"/>
          <w:szCs w:val="24"/>
        </w:rPr>
        <w:t>П</w:t>
      </w:r>
      <w:r w:rsidR="0087622E">
        <w:rPr>
          <w:rStyle w:val="a6"/>
          <w:b/>
          <w:color w:val="auto"/>
          <w:sz w:val="24"/>
          <w:szCs w:val="24"/>
        </w:rPr>
        <w:t>раво на имя, отчество и фамилию</w:t>
      </w:r>
    </w:p>
    <w:p w:rsidR="0087622E" w:rsidRDefault="00321D4A" w:rsidP="0087622E">
      <w:pPr>
        <w:pStyle w:val="a5"/>
        <w:numPr>
          <w:ilvl w:val="0"/>
          <w:numId w:val="2"/>
        </w:numPr>
        <w:shd w:val="clear" w:color="auto" w:fill="FFFFFF" w:themeFill="background1"/>
        <w:rPr>
          <w:rStyle w:val="a6"/>
          <w:b/>
          <w:color w:val="auto"/>
          <w:sz w:val="24"/>
          <w:szCs w:val="24"/>
        </w:rPr>
      </w:pPr>
      <w:r w:rsidRPr="0070201C">
        <w:rPr>
          <w:rStyle w:val="a6"/>
          <w:b/>
          <w:color w:val="auto"/>
          <w:sz w:val="24"/>
          <w:szCs w:val="24"/>
        </w:rPr>
        <w:t>Жить и воспитываться в семье </w:t>
      </w:r>
    </w:p>
    <w:p w:rsidR="0087622E" w:rsidRDefault="00321D4A" w:rsidP="0087622E">
      <w:pPr>
        <w:pStyle w:val="a5"/>
        <w:numPr>
          <w:ilvl w:val="0"/>
          <w:numId w:val="2"/>
        </w:numPr>
        <w:shd w:val="clear" w:color="auto" w:fill="FFFFFF" w:themeFill="background1"/>
        <w:rPr>
          <w:rStyle w:val="a6"/>
          <w:b/>
          <w:color w:val="auto"/>
          <w:sz w:val="24"/>
          <w:szCs w:val="24"/>
        </w:rPr>
      </w:pPr>
      <w:r w:rsidRPr="0070201C">
        <w:rPr>
          <w:rStyle w:val="a6"/>
          <w:b/>
          <w:color w:val="auto"/>
          <w:sz w:val="24"/>
          <w:szCs w:val="24"/>
        </w:rPr>
        <w:t>Общаться с родителями и другими родственниками  </w:t>
      </w:r>
    </w:p>
    <w:p w:rsidR="0087622E" w:rsidRDefault="00321D4A" w:rsidP="0087622E">
      <w:pPr>
        <w:pStyle w:val="a5"/>
        <w:numPr>
          <w:ilvl w:val="0"/>
          <w:numId w:val="2"/>
        </w:numPr>
        <w:shd w:val="clear" w:color="auto" w:fill="FFFFFF" w:themeFill="background1"/>
        <w:rPr>
          <w:rStyle w:val="a6"/>
          <w:b/>
          <w:color w:val="auto"/>
          <w:sz w:val="24"/>
          <w:szCs w:val="24"/>
        </w:rPr>
      </w:pPr>
      <w:r w:rsidRPr="0070201C">
        <w:rPr>
          <w:rStyle w:val="a6"/>
          <w:b/>
          <w:color w:val="auto"/>
          <w:sz w:val="24"/>
          <w:szCs w:val="24"/>
        </w:rPr>
        <w:t>Защищать свои права </w:t>
      </w:r>
    </w:p>
    <w:p w:rsidR="0087622E" w:rsidRDefault="00321D4A" w:rsidP="0087622E">
      <w:pPr>
        <w:pStyle w:val="a5"/>
        <w:numPr>
          <w:ilvl w:val="0"/>
          <w:numId w:val="2"/>
        </w:numPr>
        <w:shd w:val="clear" w:color="auto" w:fill="FFFFFF" w:themeFill="background1"/>
        <w:rPr>
          <w:rStyle w:val="a6"/>
          <w:b/>
          <w:color w:val="auto"/>
          <w:sz w:val="24"/>
          <w:szCs w:val="24"/>
        </w:rPr>
      </w:pPr>
      <w:r w:rsidRPr="0070201C">
        <w:rPr>
          <w:rStyle w:val="a6"/>
          <w:b/>
          <w:color w:val="auto"/>
          <w:sz w:val="24"/>
          <w:szCs w:val="24"/>
        </w:rPr>
        <w:t>Выражать своё мнение </w:t>
      </w:r>
    </w:p>
    <w:p w:rsidR="0087622E" w:rsidRDefault="00321D4A" w:rsidP="0087622E">
      <w:pPr>
        <w:pStyle w:val="a5"/>
        <w:numPr>
          <w:ilvl w:val="0"/>
          <w:numId w:val="2"/>
        </w:numPr>
        <w:shd w:val="clear" w:color="auto" w:fill="FFFFFF" w:themeFill="background1"/>
        <w:rPr>
          <w:rStyle w:val="a6"/>
          <w:b/>
          <w:color w:val="auto"/>
          <w:sz w:val="24"/>
          <w:szCs w:val="24"/>
        </w:rPr>
      </w:pPr>
      <w:r w:rsidRPr="0070201C">
        <w:rPr>
          <w:rStyle w:val="a6"/>
          <w:b/>
          <w:color w:val="auto"/>
          <w:sz w:val="24"/>
          <w:szCs w:val="24"/>
        </w:rPr>
        <w:t>Право на имущество </w:t>
      </w:r>
    </w:p>
    <w:p w:rsidR="0087622E" w:rsidRDefault="00321D4A" w:rsidP="0087622E">
      <w:pPr>
        <w:pStyle w:val="a5"/>
        <w:numPr>
          <w:ilvl w:val="0"/>
          <w:numId w:val="2"/>
        </w:numPr>
        <w:shd w:val="clear" w:color="auto" w:fill="FFFFFF" w:themeFill="background1"/>
        <w:rPr>
          <w:rStyle w:val="a6"/>
          <w:b/>
          <w:color w:val="auto"/>
          <w:sz w:val="24"/>
          <w:szCs w:val="24"/>
        </w:rPr>
      </w:pPr>
      <w:r w:rsidRPr="0070201C">
        <w:rPr>
          <w:rStyle w:val="a6"/>
          <w:b/>
          <w:color w:val="auto"/>
          <w:sz w:val="24"/>
          <w:szCs w:val="24"/>
        </w:rPr>
        <w:t>Право на медицинское обслуживание </w:t>
      </w:r>
    </w:p>
    <w:p w:rsidR="000879B4" w:rsidRPr="0070201C" w:rsidRDefault="00321D4A" w:rsidP="0087622E">
      <w:pPr>
        <w:pStyle w:val="a5"/>
        <w:numPr>
          <w:ilvl w:val="0"/>
          <w:numId w:val="2"/>
        </w:numPr>
        <w:shd w:val="clear" w:color="auto" w:fill="FFFFFF" w:themeFill="background1"/>
        <w:rPr>
          <w:rStyle w:val="a6"/>
          <w:b/>
          <w:color w:val="auto"/>
          <w:sz w:val="24"/>
          <w:szCs w:val="24"/>
        </w:rPr>
      </w:pPr>
      <w:r w:rsidRPr="0070201C">
        <w:rPr>
          <w:rStyle w:val="a6"/>
          <w:b/>
          <w:color w:val="auto"/>
          <w:sz w:val="24"/>
          <w:szCs w:val="24"/>
        </w:rPr>
        <w:t>Право на образование и другие.</w:t>
      </w:r>
    </w:p>
    <w:p w:rsidR="0070201C" w:rsidRDefault="0070201C" w:rsidP="0070201C">
      <w:pPr>
        <w:pStyle w:val="a5"/>
        <w:shd w:val="clear" w:color="auto" w:fill="FFFFFF" w:themeFill="background1"/>
      </w:pPr>
    </w:p>
    <w:p w:rsidR="0070201C" w:rsidRDefault="0070201C" w:rsidP="0070201C">
      <w:pPr>
        <w:pStyle w:val="a5"/>
        <w:shd w:val="clear" w:color="auto" w:fill="FFFFFF" w:themeFill="background1"/>
      </w:pPr>
    </w:p>
    <w:p w:rsidR="0070201C" w:rsidRDefault="0070201C" w:rsidP="0070201C">
      <w:pPr>
        <w:pStyle w:val="a5"/>
        <w:shd w:val="clear" w:color="auto" w:fill="FFFFFF" w:themeFill="background1"/>
      </w:pPr>
    </w:p>
    <w:p w:rsidR="00E474C8" w:rsidRPr="00BD75E5" w:rsidRDefault="0070201C" w:rsidP="0070201C">
      <w:pPr>
        <w:pStyle w:val="a5"/>
        <w:shd w:val="clear" w:color="auto" w:fill="FFFFFF" w:themeFill="background1"/>
      </w:pPr>
      <w:r>
        <w:tab/>
      </w:r>
      <w:r w:rsidR="00E4719E">
        <w:t>ЗАВОДОУКОВСК</w:t>
      </w:r>
      <w:r w:rsidR="00E603C2">
        <w:t>, 20</w:t>
      </w:r>
      <w:r w:rsidR="00E4719E">
        <w:t>21</w:t>
      </w:r>
    </w:p>
    <w:p w:rsidR="00F042C9" w:rsidRDefault="00F042C9" w:rsidP="00E4719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719E" w:rsidRPr="00E4719E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719E"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несовершеннолетних</w:t>
      </w:r>
    </w:p>
    <w:p w:rsid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sz w:val="16"/>
          <w:szCs w:val="16"/>
        </w:rPr>
      </w:pP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Основные законодательные акты, которые регулируют права дет</w:t>
      </w:r>
      <w:r w:rsidRPr="00F042C9">
        <w:rPr>
          <w:rFonts w:ascii="Times New Roman" w:hAnsi="Times New Roman" w:cs="Times New Roman"/>
          <w:b/>
          <w:sz w:val="16"/>
          <w:szCs w:val="16"/>
        </w:rPr>
        <w:t>ей в Российской Федерации, это:</w:t>
      </w: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F042C9">
        <w:rPr>
          <w:rFonts w:ascii="Times New Roman" w:hAnsi="Times New Roman" w:cs="Times New Roman"/>
          <w:b/>
          <w:sz w:val="16"/>
          <w:szCs w:val="16"/>
        </w:rPr>
        <w:t>Конвенция ООН о правах ребенка.</w:t>
      </w: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Ко</w:t>
      </w:r>
      <w:r w:rsidRPr="00F042C9">
        <w:rPr>
          <w:rFonts w:ascii="Times New Roman" w:hAnsi="Times New Roman" w:cs="Times New Roman"/>
          <w:b/>
          <w:sz w:val="16"/>
          <w:szCs w:val="16"/>
        </w:rPr>
        <w:t>нституция РФ.</w:t>
      </w: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Семейный кодекс РФ.</w:t>
      </w: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Трудовой кодекс РФ.</w:t>
      </w: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Гражданский кодекс РФ.</w:t>
      </w: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Федеральный закон от 24 июля 1998 года № 124-ФЗ «Об основных гарантиях прав р</w:t>
      </w:r>
      <w:r w:rsidRPr="00F042C9">
        <w:rPr>
          <w:rFonts w:ascii="Times New Roman" w:hAnsi="Times New Roman" w:cs="Times New Roman"/>
          <w:b/>
          <w:sz w:val="16"/>
          <w:szCs w:val="16"/>
        </w:rPr>
        <w:t>ебенка в Российской Федерации».</w:t>
      </w: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Федеральный закон от 24.04.2008 № 48-ФЗ «Об опеке и поп</w:t>
      </w:r>
      <w:r w:rsidRPr="00F042C9">
        <w:rPr>
          <w:rFonts w:ascii="Times New Roman" w:hAnsi="Times New Roman" w:cs="Times New Roman"/>
          <w:b/>
          <w:sz w:val="16"/>
          <w:szCs w:val="16"/>
        </w:rPr>
        <w:t>ечительстве».</w:t>
      </w: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Федеральный закон от 21.12.1996 № 159-ФЗ «О дополнительных гарантиях по социальной поддержке детей-сирот и детей, остав</w:t>
      </w:r>
      <w:r w:rsidRPr="00F042C9">
        <w:rPr>
          <w:rFonts w:ascii="Times New Roman" w:hAnsi="Times New Roman" w:cs="Times New Roman"/>
          <w:b/>
          <w:sz w:val="16"/>
          <w:szCs w:val="16"/>
        </w:rPr>
        <w:t>шихся без попечения родителей».</w:t>
      </w:r>
    </w:p>
    <w:p w:rsidR="00F042C9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 xml:space="preserve">- Федеральный закон   от 29.12.2012 </w:t>
      </w:r>
      <w:r w:rsidRPr="00F042C9">
        <w:rPr>
          <w:rFonts w:ascii="Times New Roman" w:hAnsi="Times New Roman" w:cs="Times New Roman"/>
          <w:b/>
          <w:sz w:val="16"/>
          <w:szCs w:val="16"/>
        </w:rPr>
        <w:t>№ 273-ФЗ «Об образовании в РФ».</w:t>
      </w:r>
    </w:p>
    <w:p w:rsid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4719E">
        <w:rPr>
          <w:rFonts w:ascii="Times New Roman" w:hAnsi="Times New Roman" w:cs="Times New Roman"/>
          <w:b/>
          <w:sz w:val="24"/>
          <w:szCs w:val="24"/>
        </w:rPr>
        <w:t>С</w:t>
      </w:r>
      <w:r w:rsidRPr="00E4719E">
        <w:rPr>
          <w:rFonts w:ascii="Times New Roman" w:hAnsi="Times New Roman" w:cs="Times New Roman"/>
          <w:b/>
          <w:sz w:val="24"/>
          <w:szCs w:val="24"/>
        </w:rPr>
        <w:t> рождения ребенок имеет  права:</w:t>
      </w:r>
    </w:p>
    <w:p w:rsid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на имя;</w:t>
      </w: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жить и воспитываться в</w:t>
      </w:r>
      <w:r w:rsidRPr="00F042C9">
        <w:rPr>
          <w:rFonts w:ascii="Times New Roman" w:hAnsi="Times New Roman" w:cs="Times New Roman"/>
          <w:b/>
          <w:sz w:val="16"/>
          <w:szCs w:val="16"/>
        </w:rPr>
        <w:t xml:space="preserve"> семье, насколько это возможно;</w:t>
      </w: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знать родителей и жить вместе с ними (если это не п</w:t>
      </w:r>
      <w:r w:rsidRPr="00F042C9">
        <w:rPr>
          <w:rFonts w:ascii="Times New Roman" w:hAnsi="Times New Roman" w:cs="Times New Roman"/>
          <w:b/>
          <w:sz w:val="16"/>
          <w:szCs w:val="16"/>
        </w:rPr>
        <w:t>ротиворечит интересам ребенка);</w:t>
      </w: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на заботу и воспитание родителям</w:t>
      </w:r>
      <w:r w:rsidRPr="00F042C9">
        <w:rPr>
          <w:rFonts w:ascii="Times New Roman" w:hAnsi="Times New Roman" w:cs="Times New Roman"/>
          <w:b/>
          <w:sz w:val="16"/>
          <w:szCs w:val="16"/>
        </w:rPr>
        <w:t>и (или лицами, их заменяющими);</w:t>
      </w: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на всестороннее развитие и уваж</w:t>
      </w:r>
      <w:r w:rsidRPr="00F042C9">
        <w:rPr>
          <w:rFonts w:ascii="Times New Roman" w:hAnsi="Times New Roman" w:cs="Times New Roman"/>
          <w:b/>
          <w:sz w:val="16"/>
          <w:szCs w:val="16"/>
        </w:rPr>
        <w:t>ение человеческого достоинства;</w:t>
      </w: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выражать свое мнение при решении в семье любого вопрос</w:t>
      </w:r>
      <w:r w:rsidRPr="00F042C9">
        <w:rPr>
          <w:rFonts w:ascii="Times New Roman" w:hAnsi="Times New Roman" w:cs="Times New Roman"/>
          <w:b/>
          <w:sz w:val="16"/>
          <w:szCs w:val="16"/>
        </w:rPr>
        <w:t>а, затрагивающего его интересы;</w:t>
      </w: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на защиту своих прав и законных интересов родителями (лицами, их замещающими), органами опеки и попе</w:t>
      </w:r>
      <w:r w:rsidRPr="00F042C9">
        <w:rPr>
          <w:rFonts w:ascii="Times New Roman" w:hAnsi="Times New Roman" w:cs="Times New Roman"/>
          <w:b/>
          <w:sz w:val="16"/>
          <w:szCs w:val="16"/>
        </w:rPr>
        <w:t>чительства, прокурором и судом;</w:t>
      </w: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на гражданство;</w:t>
      </w:r>
    </w:p>
    <w:p w:rsidR="00E4719E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иметь на праве собственности имущество (полученное в дар или в наследство, а также прио</w:t>
      </w:r>
      <w:r w:rsidRPr="00F042C9">
        <w:rPr>
          <w:rFonts w:ascii="Times New Roman" w:hAnsi="Times New Roman" w:cs="Times New Roman"/>
          <w:b/>
          <w:sz w:val="16"/>
          <w:szCs w:val="16"/>
        </w:rPr>
        <w:t>бретенное на средства ребенка)</w:t>
      </w:r>
    </w:p>
    <w:p w:rsidR="005D62FA" w:rsidRPr="00F042C9" w:rsidRDefault="00E4719E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 xml:space="preserve">- на самостоятельное обращение в орган опеки и попечительства за защитой своих прав; </w:t>
      </w:r>
    </w:p>
    <w:p w:rsidR="00F042C9" w:rsidRDefault="00F042C9" w:rsidP="00F042C9">
      <w:pPr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F042C9" w:rsidRDefault="00F042C9" w:rsidP="00F042C9">
      <w:pPr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F042C9" w:rsidRDefault="00F042C9" w:rsidP="00F042C9">
      <w:p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9E72B10" wp14:editId="246BC687">
            <wp:extent cx="3023870" cy="2267903"/>
            <wp:effectExtent l="0" t="0" r="5080" b="0"/>
            <wp:docPr id="20" name="Рисунок 20" descr="C:\Users\пользователь\Documents\права ребенка\пр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ocuments\права ребенка\пр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своих правах ты можешь прочитать тут:</w:t>
      </w:r>
    </w:p>
    <w:p w:rsidR="00F042C9" w:rsidRDefault="004062C8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58240" behindDoc="1" locked="0" layoutInCell="1" allowOverlap="1" wp14:anchorId="7824D003" wp14:editId="374CF43C">
            <wp:simplePos x="0" y="0"/>
            <wp:positionH relativeFrom="column">
              <wp:posOffset>62230</wp:posOffset>
            </wp:positionH>
            <wp:positionV relativeFrom="paragraph">
              <wp:posOffset>109220</wp:posOffset>
            </wp:positionV>
            <wp:extent cx="1330960" cy="1619250"/>
            <wp:effectExtent l="19050" t="19050" r="2540" b="0"/>
            <wp:wrapThrough wrapText="bothSides">
              <wp:wrapPolygon edited="0">
                <wp:start x="-309" y="-254"/>
                <wp:lineTo x="-309" y="21600"/>
                <wp:lineTo x="21641" y="21600"/>
                <wp:lineTo x="21641" y="-254"/>
                <wp:lineTo x="-309" y="-254"/>
              </wp:wrapPolygon>
            </wp:wrapThrough>
            <wp:docPr id="11" name="Рисунок 11" descr="C:\Users\пользователь\Documents\права ребенка\права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cuments\права ребенка\права 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61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66432" behindDoc="1" locked="0" layoutInCell="1" allowOverlap="1" wp14:anchorId="2273EFAB" wp14:editId="54BE46F7">
            <wp:simplePos x="0" y="0"/>
            <wp:positionH relativeFrom="column">
              <wp:posOffset>1599565</wp:posOffset>
            </wp:positionH>
            <wp:positionV relativeFrom="paragraph">
              <wp:posOffset>114935</wp:posOffset>
            </wp:positionV>
            <wp:extent cx="1254760" cy="1636395"/>
            <wp:effectExtent l="19050" t="19050" r="2540" b="1905"/>
            <wp:wrapThrough wrapText="bothSides">
              <wp:wrapPolygon edited="0">
                <wp:start x="-328" y="-251"/>
                <wp:lineTo x="-328" y="21625"/>
                <wp:lineTo x="21644" y="21625"/>
                <wp:lineTo x="21644" y="-251"/>
                <wp:lineTo x="-328" y="-251"/>
              </wp:wrapPolygon>
            </wp:wrapThrough>
            <wp:docPr id="19" name="Рисунок 19" descr="C:\Users\пользователь\Documents\права ребенка\прав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ocuments\права ребенка\права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6363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</w:p>
    <w:p w:rsidR="004062C8" w:rsidRDefault="004062C8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C0A480D" wp14:editId="317B09C5">
            <wp:simplePos x="0" y="0"/>
            <wp:positionH relativeFrom="column">
              <wp:posOffset>59690</wp:posOffset>
            </wp:positionH>
            <wp:positionV relativeFrom="paragraph">
              <wp:posOffset>10160</wp:posOffset>
            </wp:positionV>
            <wp:extent cx="1107440" cy="1695450"/>
            <wp:effectExtent l="57150" t="57150" r="92710" b="95250"/>
            <wp:wrapThrough wrapText="bothSides">
              <wp:wrapPolygon edited="0">
                <wp:start x="-372" y="-728"/>
                <wp:lineTo x="-1115" y="-485"/>
                <wp:lineTo x="-1115" y="21843"/>
                <wp:lineTo x="-372" y="22813"/>
                <wp:lineTo x="22665" y="22813"/>
                <wp:lineTo x="23408" y="19173"/>
                <wp:lineTo x="23408" y="3398"/>
                <wp:lineTo x="22294" y="-243"/>
                <wp:lineTo x="22294" y="-728"/>
                <wp:lineTo x="-372" y="-728"/>
              </wp:wrapPolygon>
            </wp:wrapThrough>
            <wp:docPr id="18" name="Рисунок 18" descr="C:\Users\пользователь\Documents\права ребенка\права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ocuments\права ребенка\права 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695450"/>
                    </a:xfrm>
                    <a:prstGeom prst="rect">
                      <a:avLst/>
                    </a:prstGeom>
                    <a:ln w="9525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042C9">
        <w:rPr>
          <w:rFonts w:ascii="Times New Roman" w:hAnsi="Times New Roman" w:cs="Times New Roman"/>
          <w:b/>
          <w:noProof/>
          <w:sz w:val="18"/>
          <w:szCs w:val="18"/>
          <w:shd w:val="clear" w:color="auto" w:fill="auto"/>
          <w:lang w:eastAsia="ru-RU"/>
        </w:rPr>
        <w:drawing>
          <wp:anchor distT="0" distB="0" distL="114300" distR="114300" simplePos="0" relativeHeight="251672576" behindDoc="0" locked="0" layoutInCell="1" allowOverlap="1" wp14:anchorId="548B7599" wp14:editId="052B5A42">
            <wp:simplePos x="0" y="0"/>
            <wp:positionH relativeFrom="margin">
              <wp:posOffset>4954905</wp:posOffset>
            </wp:positionH>
            <wp:positionV relativeFrom="margin">
              <wp:posOffset>4526280</wp:posOffset>
            </wp:positionV>
            <wp:extent cx="1368425" cy="1752600"/>
            <wp:effectExtent l="19050" t="19050" r="3175" b="0"/>
            <wp:wrapSquare wrapText="bothSides"/>
            <wp:docPr id="10" name="Рисунок 10" descr="C:\Users\пользователь\Documents\права ребенка\права реб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cuments\права ребенка\права реб.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752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</w:p>
    <w:p w:rsid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F042C9" w:rsidRPr="00F042C9" w:rsidRDefault="004062C8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042C9" w:rsidRPr="00F042C9">
        <w:rPr>
          <w:rFonts w:ascii="Times New Roman" w:hAnsi="Times New Roman" w:cs="Times New Roman"/>
          <w:b/>
          <w:sz w:val="24"/>
          <w:szCs w:val="24"/>
        </w:rPr>
        <w:t>14 лет добавляются права: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получить паспорт г</w:t>
      </w:r>
      <w:r w:rsidRPr="00F042C9">
        <w:rPr>
          <w:rFonts w:ascii="Times New Roman" w:hAnsi="Times New Roman" w:cs="Times New Roman"/>
          <w:b/>
          <w:sz w:val="16"/>
          <w:szCs w:val="16"/>
        </w:rPr>
        <w:t>ражданина Российской Федерации;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самостоятельно обращать</w:t>
      </w:r>
      <w:r w:rsidRPr="00F042C9">
        <w:rPr>
          <w:rFonts w:ascii="Times New Roman" w:hAnsi="Times New Roman" w:cs="Times New Roman"/>
          <w:b/>
          <w:sz w:val="16"/>
          <w:szCs w:val="16"/>
        </w:rPr>
        <w:t>ся в суд для защиты своих прав;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требовать отмены усыновления;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давать согласие н</w:t>
      </w:r>
      <w:r w:rsidRPr="00F042C9">
        <w:rPr>
          <w:rFonts w:ascii="Times New Roman" w:hAnsi="Times New Roman" w:cs="Times New Roman"/>
          <w:b/>
          <w:sz w:val="16"/>
          <w:szCs w:val="16"/>
        </w:rPr>
        <w:t>а изменение своего гражданства;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требовать установления отцовства в отношении своего ребенка в судебном</w:t>
      </w:r>
      <w:r w:rsidRPr="00F042C9">
        <w:rPr>
          <w:rFonts w:ascii="Times New Roman" w:hAnsi="Times New Roman" w:cs="Times New Roman"/>
          <w:b/>
          <w:sz w:val="16"/>
          <w:szCs w:val="16"/>
        </w:rPr>
        <w:t xml:space="preserve"> порядке;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работать в свободное от учебы время (например, во время каникул) с согласия одного из родителей, не более 4 часов в день с определенными трудовым</w:t>
      </w:r>
      <w:r w:rsidRPr="00F042C9">
        <w:rPr>
          <w:rFonts w:ascii="Times New Roman" w:hAnsi="Times New Roman" w:cs="Times New Roman"/>
          <w:b/>
          <w:sz w:val="16"/>
          <w:szCs w:val="16"/>
        </w:rPr>
        <w:t xml:space="preserve"> законодательством РФ льготами;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заключать любые сделки с согласия</w:t>
      </w:r>
      <w:r w:rsidRPr="00F042C9">
        <w:rPr>
          <w:rFonts w:ascii="Times New Roman" w:hAnsi="Times New Roman" w:cs="Times New Roman"/>
          <w:b/>
          <w:sz w:val="16"/>
          <w:szCs w:val="16"/>
        </w:rPr>
        <w:t xml:space="preserve"> родителей, лиц, их заменяющих;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самостоятельно распоряжаться своим заработк</w:t>
      </w:r>
      <w:r w:rsidRPr="00F042C9">
        <w:rPr>
          <w:rFonts w:ascii="Times New Roman" w:hAnsi="Times New Roman" w:cs="Times New Roman"/>
          <w:b/>
          <w:sz w:val="16"/>
          <w:szCs w:val="16"/>
        </w:rPr>
        <w:t>ом, стипендией, иными доходами;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самостоятельно осуществлять права автора произведения науки, литературы или искусства, изобретения или другого результата своей</w:t>
      </w:r>
      <w:r w:rsidRPr="00F042C9">
        <w:rPr>
          <w:rFonts w:ascii="Times New Roman" w:hAnsi="Times New Roman" w:cs="Times New Roman"/>
          <w:b/>
          <w:sz w:val="16"/>
          <w:szCs w:val="16"/>
        </w:rPr>
        <w:t xml:space="preserve"> интеллектуальной деятельности;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вносить вкла</w:t>
      </w:r>
      <w:r w:rsidRPr="00F042C9">
        <w:rPr>
          <w:rFonts w:ascii="Times New Roman" w:hAnsi="Times New Roman" w:cs="Times New Roman"/>
          <w:b/>
          <w:sz w:val="16"/>
          <w:szCs w:val="16"/>
        </w:rPr>
        <w:t>ды в банки и распоряжаться ими;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управлять велосипедом при движении по дорог</w:t>
      </w:r>
      <w:r w:rsidRPr="00F042C9">
        <w:rPr>
          <w:rFonts w:ascii="Times New Roman" w:hAnsi="Times New Roman" w:cs="Times New Roman"/>
          <w:b/>
          <w:sz w:val="16"/>
          <w:szCs w:val="16"/>
        </w:rPr>
        <w:t>ам, учиться вождению мотоцикла;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участвовать в молод</w:t>
      </w:r>
      <w:r w:rsidRPr="00F042C9">
        <w:rPr>
          <w:rFonts w:ascii="Times New Roman" w:hAnsi="Times New Roman" w:cs="Times New Roman"/>
          <w:b/>
          <w:sz w:val="16"/>
          <w:szCs w:val="16"/>
        </w:rPr>
        <w:t>ежном общественном объединении;</w:t>
      </w:r>
    </w:p>
    <w:p w:rsid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2C9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выполнять трудовые поручения в соответствии с условиями контракта, правилами трудового распорядк</w:t>
      </w:r>
      <w:r w:rsidRPr="00F042C9">
        <w:rPr>
          <w:rFonts w:ascii="Times New Roman" w:hAnsi="Times New Roman" w:cs="Times New Roman"/>
          <w:b/>
          <w:sz w:val="16"/>
          <w:szCs w:val="16"/>
        </w:rPr>
        <w:t>а и трудовым законодательством;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соблюдать устав школы, правила  молодеж</w:t>
      </w:r>
      <w:r w:rsidRPr="00F042C9">
        <w:rPr>
          <w:rFonts w:ascii="Times New Roman" w:hAnsi="Times New Roman" w:cs="Times New Roman"/>
          <w:b/>
          <w:sz w:val="16"/>
          <w:szCs w:val="16"/>
        </w:rPr>
        <w:t>ного общественного объединения;</w:t>
      </w:r>
    </w:p>
    <w:p w:rsid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42C9">
        <w:rPr>
          <w:rFonts w:ascii="Times New Roman" w:hAnsi="Times New Roman" w:cs="Times New Roman"/>
          <w:b/>
          <w:sz w:val="24"/>
          <w:szCs w:val="24"/>
        </w:rPr>
        <w:t>ответственность: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исключение из школы за совершение правонарушений, в том числе за грубые и неодно</w:t>
      </w:r>
      <w:r w:rsidRPr="00F042C9">
        <w:rPr>
          <w:rFonts w:ascii="Times New Roman" w:hAnsi="Times New Roman" w:cs="Times New Roman"/>
          <w:b/>
          <w:sz w:val="16"/>
          <w:szCs w:val="16"/>
        </w:rPr>
        <w:t>кратные нарушения устава школы;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самостоятельная имущественная ответств</w:t>
      </w:r>
      <w:r w:rsidRPr="00F042C9">
        <w:rPr>
          <w:rFonts w:ascii="Times New Roman" w:hAnsi="Times New Roman" w:cs="Times New Roman"/>
          <w:b/>
          <w:sz w:val="16"/>
          <w:szCs w:val="16"/>
        </w:rPr>
        <w:t>енность по заключенным сделкам;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</w:t>
      </w:r>
      <w:r w:rsidRPr="00F042C9">
        <w:rPr>
          <w:rFonts w:ascii="Times New Roman" w:hAnsi="Times New Roman" w:cs="Times New Roman"/>
          <w:b/>
          <w:sz w:val="16"/>
          <w:szCs w:val="16"/>
        </w:rPr>
        <w:t xml:space="preserve"> возмещение причиненного вреда;</w:t>
      </w:r>
    </w:p>
    <w:p w:rsidR="00F042C9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>- ответственность за</w:t>
      </w:r>
      <w:r w:rsidRPr="00F042C9">
        <w:rPr>
          <w:rFonts w:ascii="Times New Roman" w:hAnsi="Times New Roman" w:cs="Times New Roman"/>
          <w:b/>
          <w:sz w:val="16"/>
          <w:szCs w:val="16"/>
        </w:rPr>
        <w:t xml:space="preserve"> нарушение трудовой дисциплины;</w:t>
      </w:r>
    </w:p>
    <w:p w:rsidR="005D62FA" w:rsidRPr="00F042C9" w:rsidRDefault="00F042C9" w:rsidP="00F042C9">
      <w:pPr>
        <w:shd w:val="clear" w:color="auto" w:fill="auto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042C9">
        <w:rPr>
          <w:rFonts w:ascii="Times New Roman" w:hAnsi="Times New Roman" w:cs="Times New Roman"/>
          <w:b/>
          <w:sz w:val="16"/>
          <w:szCs w:val="16"/>
        </w:rPr>
        <w:t xml:space="preserve">- 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 негодность транспортных средств или путей сообщения и др.). </w:t>
      </w:r>
    </w:p>
    <w:sectPr w:rsidR="005D62FA" w:rsidRPr="00F042C9" w:rsidSect="00AE1BBE">
      <w:pgSz w:w="16838" w:h="11906" w:orient="landscape"/>
      <w:pgMar w:top="567" w:right="567" w:bottom="567" w:left="567" w:header="709" w:footer="709" w:gutter="0"/>
      <w:pgBorders w:offsetFrom="page">
        <w:top w:val="dotted" w:sz="4" w:space="24" w:color="7030A0"/>
        <w:left w:val="dotted" w:sz="4" w:space="24" w:color="7030A0"/>
        <w:bottom w:val="dotted" w:sz="4" w:space="24" w:color="7030A0"/>
        <w:right w:val="dotted" w:sz="4" w:space="24" w:color="7030A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54BC"/>
    <w:multiLevelType w:val="hybridMultilevel"/>
    <w:tmpl w:val="E7AC30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A47C13"/>
    <w:multiLevelType w:val="hybridMultilevel"/>
    <w:tmpl w:val="5A282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F53"/>
    <w:rsid w:val="000879B4"/>
    <w:rsid w:val="00154955"/>
    <w:rsid w:val="001B21B7"/>
    <w:rsid w:val="00301390"/>
    <w:rsid w:val="00321D4A"/>
    <w:rsid w:val="004062C8"/>
    <w:rsid w:val="00417556"/>
    <w:rsid w:val="005B18FB"/>
    <w:rsid w:val="005B6080"/>
    <w:rsid w:val="005D62FA"/>
    <w:rsid w:val="006409DC"/>
    <w:rsid w:val="00671B69"/>
    <w:rsid w:val="0070201C"/>
    <w:rsid w:val="00704100"/>
    <w:rsid w:val="00757168"/>
    <w:rsid w:val="0087622E"/>
    <w:rsid w:val="00891858"/>
    <w:rsid w:val="008E68E9"/>
    <w:rsid w:val="00927D4F"/>
    <w:rsid w:val="009410C2"/>
    <w:rsid w:val="009C1207"/>
    <w:rsid w:val="009C2F2D"/>
    <w:rsid w:val="00AE1BBE"/>
    <w:rsid w:val="00B34A50"/>
    <w:rsid w:val="00B36BD0"/>
    <w:rsid w:val="00BC2F53"/>
    <w:rsid w:val="00BD75E5"/>
    <w:rsid w:val="00D16399"/>
    <w:rsid w:val="00E4719E"/>
    <w:rsid w:val="00E474C8"/>
    <w:rsid w:val="00E603C2"/>
    <w:rsid w:val="00EF020D"/>
    <w:rsid w:val="00F042C9"/>
    <w:rsid w:val="00F30B1F"/>
    <w:rsid w:val="00F61315"/>
    <w:rsid w:val="00FA4645"/>
    <w:rsid w:val="00FA772F"/>
    <w:rsid w:val="00FF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1C"/>
    <w:pPr>
      <w:shd w:val="clear" w:color="auto" w:fill="FFFFFF" w:themeFill="background1"/>
    </w:pPr>
    <w:rPr>
      <w:rFonts w:ascii="Arial" w:hAnsi="Arial" w:cs="Arial"/>
      <w:color w:val="00008B"/>
      <w:sz w:val="20"/>
      <w:szCs w:val="20"/>
      <w:shd w:val="clear" w:color="auto" w:fill="FFFF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0B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21D4A"/>
  </w:style>
  <w:style w:type="character" w:styleId="a6">
    <w:name w:val="Subtle Emphasis"/>
    <w:basedOn w:val="a0"/>
    <w:uiPriority w:val="19"/>
    <w:qFormat/>
    <w:rsid w:val="0070201C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7020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0B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2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2015-10-29T06:34:00Z</cp:lastPrinted>
  <dcterms:created xsi:type="dcterms:W3CDTF">2019-03-19T08:29:00Z</dcterms:created>
  <dcterms:modified xsi:type="dcterms:W3CDTF">2021-11-18T06:59:00Z</dcterms:modified>
</cp:coreProperties>
</file>